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DD" w:rsidRDefault="00F1050B" w:rsidP="004407DD">
      <w:r>
        <w:t>ΒΙΤΕΜΠΣΚ</w:t>
      </w:r>
      <w:r w:rsidR="004407DD">
        <w:br/>
        <w:t>ΙΑΤΡΙΚΗ ΣΧΟΛΗ – ΠΑΙΔΑΓΩΓΙΚΗ ΣΧΟΛΗ</w:t>
      </w:r>
    </w:p>
    <w:p w:rsidR="00F1050B" w:rsidRDefault="00F1050B" w:rsidP="00F1050B"/>
    <w:p w:rsidR="00F1050B" w:rsidRDefault="00F1050B" w:rsidP="004407DD">
      <w:pPr>
        <w:pStyle w:val="a3"/>
        <w:numPr>
          <w:ilvl w:val="0"/>
          <w:numId w:val="2"/>
        </w:numPr>
      </w:pPr>
      <w:r>
        <w:t>ΚΡΑΤΙΚΟ ΙΑΤΡΙΚΟ ΙΝΣΤΙΤΟΥΤΟ ΤΟΥ ΒΙΤΕΜΠΣΚ</w:t>
      </w:r>
    </w:p>
    <w:p w:rsidR="00F1050B" w:rsidRDefault="00F1050B" w:rsidP="00F1050B"/>
    <w:p w:rsidR="00F1050B" w:rsidRDefault="00F1050B" w:rsidP="004407DD">
      <w:pPr>
        <w:pStyle w:val="a3"/>
        <w:numPr>
          <w:ilvl w:val="0"/>
          <w:numId w:val="2"/>
        </w:numPr>
      </w:pPr>
      <w:r>
        <w:t>ΚΡΑΤΙΚΟ ΠΑΙ∆ΑΓΩΓΙΚΟ ΙΝΣΤΙΤΟΥΤΟ "Σ.Μ.ΚΙΡΟΦ" της ΒΙΤΕΜΠΣΚ</w:t>
      </w:r>
    </w:p>
    <w:p w:rsidR="00F1050B" w:rsidRDefault="00F1050B" w:rsidP="00F1050B"/>
    <w:p w:rsidR="00F1050B" w:rsidRDefault="00F1050B" w:rsidP="00F1050B"/>
    <w:p w:rsidR="00F1050B" w:rsidRDefault="00F1050B" w:rsidP="00F1050B">
      <w:r>
        <w:t>ΓΚΡΟΝΤΝΟ</w:t>
      </w:r>
      <w:r w:rsidR="004407DD">
        <w:br/>
        <w:t>ΙΑΤΡΙΚΗ ΣΧΟΛΗ</w:t>
      </w:r>
    </w:p>
    <w:p w:rsidR="00F1050B" w:rsidRDefault="00F1050B" w:rsidP="00F1050B"/>
    <w:p w:rsidR="00F1050B" w:rsidRDefault="00F1050B" w:rsidP="004407DD">
      <w:pPr>
        <w:pStyle w:val="a3"/>
        <w:numPr>
          <w:ilvl w:val="0"/>
          <w:numId w:val="2"/>
        </w:numPr>
      </w:pPr>
      <w:r>
        <w:t>ΚΡΑΤΙΚΟ ΙΑΤΡΙΚΟ ΙΝΣΤΙΤΟΥΤΟ ΤΗΣ Π. ΓΚΡΟΝΤΝΟ - ΓΚΡΟΝΤΝΟ</w:t>
      </w:r>
    </w:p>
    <w:p w:rsidR="00F1050B" w:rsidRDefault="00F1050B" w:rsidP="00F1050B"/>
    <w:p w:rsidR="00F1050B" w:rsidRDefault="004407DD" w:rsidP="00F1050B">
      <w:r>
        <w:br/>
      </w:r>
      <w:r w:rsidR="00F1050B">
        <w:t>ΜΙΝΣΚ</w:t>
      </w:r>
    </w:p>
    <w:p w:rsidR="00F1050B" w:rsidRDefault="00F1050B" w:rsidP="00F1050B"/>
    <w:p w:rsidR="00F1050B" w:rsidRDefault="00F1050B" w:rsidP="004407DD">
      <w:pPr>
        <w:pStyle w:val="a3"/>
        <w:numPr>
          <w:ilvl w:val="0"/>
          <w:numId w:val="2"/>
        </w:numPr>
      </w:pPr>
      <w:r>
        <w:t>ΑΚΑ∆ΗΜΙΑ ΦΥΣΙΚΗΣ ΑΓΩΓΗΣ ΚΑΙ ΑΘΛΗΤΙΣΜΟΥ ΤΗΣ ΛΕΥΚΟΡΩΣΙΑΣ -</w:t>
      </w:r>
    </w:p>
    <w:p w:rsidR="00F1050B" w:rsidRDefault="004407DD" w:rsidP="00F1050B">
      <w:r>
        <w:t xml:space="preserve">Πρώην :  </w:t>
      </w:r>
      <w:r w:rsidR="00F1050B">
        <w:t>(ΠΡ. ΚΡΑΤΙΚΟ ΙΝΣΤΙΤΟΥΤΟ ΦΥΣΙΚΗΣ ΑΓΩΓΗΣ ΤΗΣ ΛΕΥΚΟΡΩΣΙΑΣ - ΜΙΝΣΚ)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ΚΡΑΤΙΚΗ ΜΟΥΣΙΚΗ ΑΚΑ∆ΗΜΙΑ ΤΗΣ ΛΕΥΚΟΡΩΣΙΑΣ "∆.Β. ΛΟΥΝΑΤΣΑΡΣΚΙ"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ΚΡΑΤΙΚΗ ΠΟΛΥΤΕΧΝΙΚΗ ΑΚΑ∆ΗΜΙΑ του ΜΙΝΣΚ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ΚΡΑΤΙΚΟ ΠΑΙ∆ΑΓΩΓΙΚΟ ΠΑΝΕΠΙΣΤΗΜΙΟ ΤΗΣ ΛΕΥΚΟΡΩΣΙΑΣ - ΜΙΝΣΚ</w:t>
      </w:r>
    </w:p>
    <w:p w:rsidR="00F1050B" w:rsidRDefault="00F1050B" w:rsidP="00F1050B">
      <w:r>
        <w:t xml:space="preserve">Πρώην </w:t>
      </w:r>
      <w:r w:rsidR="004407DD">
        <w:t xml:space="preserve">:  </w:t>
      </w:r>
      <w:r>
        <w:t>** (ΠΡ. ΚΡΑΤΙΚΟ ΠΑΙ∆ΑΓΩΓΙΚΟ ΙΝΣΤΙΤΟΥΤΟ ΤΗΣ Π. ΜΙΝΣΚ  "Α.Μ.ΓΚΟΡΚΙ")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ΚΡΑΤΙΚΟ ΠΑΝΕΠΙΣΤΗΜΙΟ ΤΗΣ ΛΕΥΚΟΡΩΣΙΑΣ - ΜΙΝΣΚ</w:t>
      </w:r>
    </w:p>
    <w:p w:rsidR="00F1050B" w:rsidRDefault="00F1050B" w:rsidP="00F1050B">
      <w:r>
        <w:t xml:space="preserve">Πρώην </w:t>
      </w:r>
      <w:r w:rsidR="004407DD">
        <w:t xml:space="preserve">:  </w:t>
      </w:r>
      <w:r>
        <w:t>(ΠΡ. ΚΡΑΤΙΚΟ ΠΑΝΕΠΙΣΤΗΜΙΟ ΤΗΣ ΛΕΥΚΟΡΩΣΙΑΣ "Β.Ι.ΛΕΝΙΝ" - ΜΙΝΣΚ)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ΦΙΛΟΛΟΓΙΚΗ ΣΧΟΛΗ</w:t>
      </w:r>
    </w:p>
    <w:p w:rsidR="00F1050B" w:rsidRDefault="004407DD" w:rsidP="00F1050B">
      <w:r>
        <w:br/>
      </w:r>
      <w:r>
        <w:br/>
      </w:r>
      <w:r>
        <w:br/>
      </w:r>
      <w:r w:rsidR="00F1050B">
        <w:t>ΜΠΡΕΣΤ</w:t>
      </w:r>
    </w:p>
    <w:p w:rsidR="00F1050B" w:rsidRDefault="00F1050B" w:rsidP="004407DD">
      <w:pPr>
        <w:pStyle w:val="a3"/>
        <w:numPr>
          <w:ilvl w:val="0"/>
          <w:numId w:val="2"/>
        </w:numPr>
      </w:pPr>
      <w:r>
        <w:t>ΙΝΣΤΙΤΟΥΤΟ ΠΟΛΙΤΙΚΩΝ ΜΗΧΑΝΙΚΩΝ ΤΗΣ Π. ΜΠΡΕΣΤ</w:t>
      </w:r>
    </w:p>
    <w:p w:rsidR="00F1050B" w:rsidRDefault="00F1050B"/>
    <w:p w:rsidR="005F482A" w:rsidRDefault="005F482A"/>
    <w:sectPr w:rsidR="005F482A" w:rsidSect="00E50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45EE"/>
    <w:multiLevelType w:val="hybridMultilevel"/>
    <w:tmpl w:val="A242356A"/>
    <w:lvl w:ilvl="0" w:tplc="60F642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A6C75"/>
    <w:multiLevelType w:val="hybridMultilevel"/>
    <w:tmpl w:val="DC7896B6"/>
    <w:lvl w:ilvl="0" w:tplc="56EAC9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characterSpacingControl w:val="doNotCompress"/>
  <w:compat>
    <w:useFELayout/>
  </w:compat>
  <w:rsids>
    <w:rsidRoot w:val="00F1050B"/>
    <w:rsid w:val="001F6E11"/>
    <w:rsid w:val="00320A47"/>
    <w:rsid w:val="004407DD"/>
    <w:rsid w:val="005F482A"/>
    <w:rsid w:val="006E3402"/>
    <w:rsid w:val="00E03CA8"/>
    <w:rsid w:val="00E5056D"/>
    <w:rsid w:val="00F1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Dimosthenis Anagnostou</dc:creator>
  <cp:lastModifiedBy>Αρίστη</cp:lastModifiedBy>
  <cp:revision>2</cp:revision>
  <dcterms:created xsi:type="dcterms:W3CDTF">2020-09-25T07:40:00Z</dcterms:created>
  <dcterms:modified xsi:type="dcterms:W3CDTF">2020-09-25T07:40:00Z</dcterms:modified>
</cp:coreProperties>
</file>